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C517" w14:textId="5FEE8E1D" w:rsidR="00A43F9B" w:rsidRPr="00A43F9B" w:rsidRDefault="00A43F9B" w:rsidP="00A43F9B">
      <w:pPr>
        <w:spacing w:after="240" w:line="240" w:lineRule="auto"/>
        <w:ind w:left="708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123DFD2D" wp14:editId="254A9EC8">
            <wp:simplePos x="0" y="0"/>
            <wp:positionH relativeFrom="column">
              <wp:posOffset>-461010</wp:posOffset>
            </wp:positionH>
            <wp:positionV relativeFrom="paragraph">
              <wp:posOffset>0</wp:posOffset>
            </wp:positionV>
            <wp:extent cx="1238250" cy="1216660"/>
            <wp:effectExtent l="0" t="0" r="0" b="0"/>
            <wp:wrapTopAndBottom/>
            <wp:docPr id="28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F9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  <w:r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s-ES"/>
          <w14:ligatures w14:val="none"/>
        </w:rPr>
        <w:t xml:space="preserve">      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36"/>
          <w:szCs w:val="36"/>
          <w:lang w:eastAsia="es-ES"/>
          <w14:ligatures w14:val="none"/>
        </w:rPr>
        <w:t>Concurso de postales navideñas</w:t>
      </w:r>
    </w:p>
    <w:p w14:paraId="1D77C78B" w14:textId="77777777" w:rsidR="00A43F9B" w:rsidRPr="00A43F9B" w:rsidRDefault="00A43F9B" w:rsidP="00A43F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72EEC9A" w14:textId="7CDF8C15" w:rsidR="00A43F9B" w:rsidRPr="00A43F9B" w:rsidRDefault="00A43F9B" w:rsidP="00A43F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El Centro de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Estudios </w:t>
      </w:r>
      <w:r w:rsidRPr="00A43F9B">
        <w:rPr>
          <w:rFonts w:ascii="Comic Sans MS" w:eastAsia="Times New Roman" w:hAnsi="Comic Sans MS" w:cs="Times New Roman"/>
          <w:i/>
          <w:iCs/>
          <w:color w:val="000000"/>
          <w:kern w:val="0"/>
          <w:sz w:val="22"/>
          <w:szCs w:val="22"/>
          <w:lang w:eastAsia="es-ES"/>
          <w14:ligatures w14:val="none"/>
        </w:rPr>
        <w:t> </w:t>
      </w:r>
      <w:proofErr w:type="spellStart"/>
      <w:r w:rsidRPr="00A43F9B">
        <w:rPr>
          <w:rFonts w:ascii="Comic Sans MS" w:eastAsia="Times New Roman" w:hAnsi="Comic Sans MS" w:cs="Times New Roman"/>
          <w:i/>
          <w:iCs/>
          <w:color w:val="000000"/>
          <w:kern w:val="0"/>
          <w:sz w:val="22"/>
          <w:szCs w:val="22"/>
          <w:lang w:eastAsia="es-ES"/>
          <w14:ligatures w14:val="none"/>
        </w:rPr>
        <w:t>Lingva</w:t>
      </w:r>
      <w:proofErr w:type="spellEnd"/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convoca ,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como todos los años, Concurso de Postales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Navideñas ,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con el objetivo de fomentar la participación, los valores de la convivencia y la expresión artística de nuestras tradiciones, entre los niños y adolescentes.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En  este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sentido la finalidad es elaborar un trabajo que sirva de diseño de la tarjeta de felicitación de este </w:t>
      </w:r>
      <w:r w:rsidR="00231CBA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C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entro.</w:t>
      </w:r>
    </w:p>
    <w:p w14:paraId="7E377FE5" w14:textId="77777777" w:rsidR="00A43F9B" w:rsidRPr="00A43F9B" w:rsidRDefault="00A43F9B" w:rsidP="00A43F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32327DFC" w14:textId="77777777" w:rsidR="00A43F9B" w:rsidRPr="00A43F9B" w:rsidRDefault="00A43F9B" w:rsidP="00A43F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lang w:eastAsia="es-ES"/>
          <w14:ligatures w14:val="none"/>
        </w:rPr>
        <w:t>BASES</w:t>
      </w:r>
    </w:p>
    <w:p w14:paraId="561807E2" w14:textId="77777777" w:rsidR="00A43F9B" w:rsidRPr="00A43F9B" w:rsidRDefault="00A43F9B" w:rsidP="00A43F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406B231E" wp14:editId="14CD5BE2">
            <wp:extent cx="390525" cy="523875"/>
            <wp:effectExtent l="0" t="0" r="9525" b="9525"/>
            <wp:docPr id="14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PRIMERA:  Participantes</w:t>
      </w:r>
    </w:p>
    <w:p w14:paraId="72F3530C" w14:textId="77777777" w:rsidR="00A43F9B" w:rsidRDefault="00A43F9B" w:rsidP="00A43F9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Podrán participar todas las niñas/niños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y  adolescentes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matriculados en el centro.</w:t>
      </w:r>
    </w:p>
    <w:p w14:paraId="68AD90C7" w14:textId="0C4F6DF7" w:rsidR="000216F5" w:rsidRPr="00A43F9B" w:rsidRDefault="000216F5" w:rsidP="00A43F9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Podrán participar </w:t>
      </w:r>
      <w:proofErr w:type="gramStart"/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todos los niñas</w:t>
      </w:r>
      <w:proofErr w:type="gramEnd"/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/niños del Barrio Los Molinos.</w:t>
      </w:r>
    </w:p>
    <w:p w14:paraId="7BC5ED6A" w14:textId="77777777" w:rsidR="00A43F9B" w:rsidRPr="00A43F9B" w:rsidRDefault="00A43F9B" w:rsidP="00A43F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4ACF761C" wp14:editId="6B3614EB">
            <wp:extent cx="390525" cy="523875"/>
            <wp:effectExtent l="0" t="0" r="9525" b="9525"/>
            <wp:docPr id="15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SEGUNDA: Tema y características</w:t>
      </w:r>
    </w:p>
    <w:p w14:paraId="7331F7A9" w14:textId="4CF4E530" w:rsidR="00A43F9B" w:rsidRPr="00A43F9B" w:rsidRDefault="00A43F9B" w:rsidP="00A43F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El tema de las postales será la felicitación de la Navidad y el Año Nuevo bajo el lema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de :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“la Navidad en </w:t>
      </w:r>
      <w:proofErr w:type="spell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Lingva</w:t>
      </w:r>
      <w:proofErr w:type="spellEnd"/>
      <w:r w:rsidR="005658FD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de Los Molinos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” (deberá incluir la palabra LINGVA)</w:t>
      </w:r>
    </w:p>
    <w:p w14:paraId="5EF70DD9" w14:textId="77777777" w:rsidR="00A43F9B" w:rsidRPr="00A43F9B" w:rsidRDefault="00A43F9B" w:rsidP="00A43F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El contenido del dibujo deberá ser original e inédito.</w:t>
      </w:r>
    </w:p>
    <w:p w14:paraId="46DB169F" w14:textId="77777777" w:rsidR="00A43F9B" w:rsidRPr="00A43F9B" w:rsidRDefault="00A43F9B" w:rsidP="00A43F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La técnica será libre, siempre que posibilite su reproducción impresa.</w:t>
      </w:r>
    </w:p>
    <w:p w14:paraId="5DFFB4F7" w14:textId="77777777" w:rsidR="00A43F9B" w:rsidRPr="00A43F9B" w:rsidRDefault="00A43F9B" w:rsidP="00A43F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Las dimensiones máximas de las postales serán 105 x 148 mm (A 6) y por una sola cara (medio folio A4).</w:t>
      </w:r>
    </w:p>
    <w:p w14:paraId="35CE5474" w14:textId="77777777" w:rsidR="00A43F9B" w:rsidRPr="00A43F9B" w:rsidRDefault="00A43F9B" w:rsidP="00A43F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En caso de escribir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texto ,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éste será en inglés, idioma mayoritariamente impartido en el centro.</w:t>
      </w:r>
    </w:p>
    <w:p w14:paraId="478AAF1F" w14:textId="77777777" w:rsidR="00A43F9B" w:rsidRPr="00A43F9B" w:rsidRDefault="00A43F9B" w:rsidP="00A43F9B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En el reverso de la postal constará:  Nombre y apellidos de la autora o autor y la edad. </w:t>
      </w:r>
    </w:p>
    <w:p w14:paraId="2E6D0EF5" w14:textId="77777777" w:rsidR="00A43F9B" w:rsidRPr="00A43F9B" w:rsidRDefault="00A43F9B" w:rsidP="00A43F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28E3868D" w14:textId="77777777" w:rsidR="00A43F9B" w:rsidRPr="00A43F9B" w:rsidRDefault="00A43F9B" w:rsidP="00A43F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6C38A208" wp14:editId="6A7A26F9">
            <wp:extent cx="390525" cy="523875"/>
            <wp:effectExtent l="0" t="0" r="9525" b="9525"/>
            <wp:docPr id="16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TERCERA:  Presentación y plazo</w:t>
      </w:r>
    </w:p>
    <w:p w14:paraId="3BAD95E1" w14:textId="7B7BAC62" w:rsidR="00A43F9B" w:rsidRPr="00A43F9B" w:rsidRDefault="00A43F9B" w:rsidP="00A43F9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Sólo se podrá presentar una postal.</w:t>
      </w:r>
    </w:p>
    <w:p w14:paraId="0D5BBD98" w14:textId="77777777" w:rsidR="00A43F9B" w:rsidRPr="00A43F9B" w:rsidRDefault="00A43F9B" w:rsidP="00A43F9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Las postales se entregarán o se remitirán a: </w:t>
      </w:r>
      <w:proofErr w:type="spell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Lingva</w:t>
      </w:r>
      <w:proofErr w:type="spell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, Avenida Rocinante 6, 28906, Getafe.</w:t>
      </w:r>
    </w:p>
    <w:p w14:paraId="532A11C9" w14:textId="14A24551" w:rsidR="00A43F9B" w:rsidRDefault="00A43F9B" w:rsidP="00A43F9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lastRenderedPageBreak/>
        <w:t>El último día de entrega de las postales será el 2</w:t>
      </w:r>
      <w:r w:rsidR="005658FD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7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de noviembre de 20</w:t>
      </w:r>
      <w:r w:rsidR="005658FD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25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a las 20’30 horas.</w:t>
      </w:r>
    </w:p>
    <w:p w14:paraId="4149664C" w14:textId="3049F6BB" w:rsidR="00A43F9B" w:rsidRPr="00A43F9B" w:rsidRDefault="00A43F9B" w:rsidP="00A43F9B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Se otorgarán 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tres premios 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por cada una de las 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categorías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: Infantil, Primaria y Secundaria</w:t>
      </w:r>
      <w:r w:rsidR="005658FD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.</w:t>
      </w:r>
    </w:p>
    <w:p w14:paraId="4CF4794B" w14:textId="2B026A36" w:rsidR="00A43F9B" w:rsidRPr="00A43F9B" w:rsidRDefault="00A43F9B" w:rsidP="00231C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2DE01F52" wp14:editId="218445E5">
            <wp:extent cx="390525" cy="523875"/>
            <wp:effectExtent l="0" t="0" r="9525" b="9525"/>
            <wp:docPr id="17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CUARTA: Premios</w:t>
      </w:r>
    </w:p>
    <w:p w14:paraId="59DE1B72" w14:textId="77777777" w:rsidR="00A43F9B" w:rsidRPr="00A43F9B" w:rsidRDefault="00A43F9B" w:rsidP="00A43F9B">
      <w:pPr>
        <w:numPr>
          <w:ilvl w:val="0"/>
          <w:numId w:val="5"/>
        </w:numPr>
        <w:spacing w:after="0" w:line="240" w:lineRule="auto"/>
        <w:ind w:left="750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Se otorgará un premio a cada uno de los ganadores de las 3 categorías.</w:t>
      </w:r>
    </w:p>
    <w:p w14:paraId="38CFBF27" w14:textId="77777777" w:rsidR="00A43F9B" w:rsidRPr="00A43F9B" w:rsidRDefault="00A43F9B" w:rsidP="00A43F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14E513BC" w14:textId="77777777" w:rsidR="00A43F9B" w:rsidRPr="00A43F9B" w:rsidRDefault="00A43F9B" w:rsidP="00A43F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49DB711A" wp14:editId="2AB29ED6">
            <wp:extent cx="390525" cy="523875"/>
            <wp:effectExtent l="0" t="0" r="9525" b="9525"/>
            <wp:docPr id="18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QUINTA: Jurado</w:t>
      </w:r>
    </w:p>
    <w:p w14:paraId="3332E199" w14:textId="77777777" w:rsidR="00A43F9B" w:rsidRPr="00A43F9B" w:rsidRDefault="00A43F9B" w:rsidP="00A43F9B">
      <w:pPr>
        <w:numPr>
          <w:ilvl w:val="0"/>
          <w:numId w:val="6"/>
        </w:numPr>
        <w:spacing w:after="0" w:line="240" w:lineRule="auto"/>
        <w:ind w:left="644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El jurado estará compuesto por personal externo a la docencia del Centro. </w:t>
      </w:r>
    </w:p>
    <w:p w14:paraId="42057D4E" w14:textId="51592BE0" w:rsidR="00A43F9B" w:rsidRPr="00A43F9B" w:rsidRDefault="00A43F9B" w:rsidP="00A43F9B">
      <w:pPr>
        <w:numPr>
          <w:ilvl w:val="0"/>
          <w:numId w:val="6"/>
        </w:numPr>
        <w:spacing w:after="0" w:line="240" w:lineRule="auto"/>
        <w:ind w:left="644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El fallo del Jurado se efectuará </w:t>
      </w:r>
      <w:proofErr w:type="gramStart"/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el </w:t>
      </w:r>
      <w:r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="005658FD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jueves</w:t>
      </w:r>
      <w:proofErr w:type="gramEnd"/>
      <w:r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="005658FD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4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de </w:t>
      </w:r>
      <w:proofErr w:type="gramStart"/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Diciembre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de 202</w:t>
      </w:r>
      <w:r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5</w:t>
      </w:r>
      <w:r w:rsidR="00231CBA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.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="00231CBA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S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erá inapelable, y se hará entrega de los premios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en  la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semana del 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1</w:t>
      </w:r>
      <w:r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5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de diciembre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al finalizar la clase a la que asisten los ganadores</w:t>
      </w:r>
      <w:r w:rsidR="005658FD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para los alumnos del Centro y </w:t>
      </w:r>
      <w:r w:rsidR="005658FD" w:rsidRPr="005658FD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el 15 de diciembre a las 20’00</w:t>
      </w:r>
      <w:r w:rsidR="005658FD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horas para los participantes del b</w:t>
      </w:r>
      <w:r w:rsidR="00231CBA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a</w:t>
      </w:r>
      <w:r w:rsidR="005658FD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rrio</w:t>
      </w:r>
      <w:r w:rsidR="00231CBA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que hayan obtenido premio.</w:t>
      </w:r>
    </w:p>
    <w:p w14:paraId="67A4E131" w14:textId="77777777" w:rsidR="00A43F9B" w:rsidRPr="00A43F9B" w:rsidRDefault="00A43F9B" w:rsidP="00A43F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3B5FF60F" w14:textId="77777777" w:rsidR="00A43F9B" w:rsidRPr="00A43F9B" w:rsidRDefault="00A43F9B" w:rsidP="00A43F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3B98FA2F" wp14:editId="71216F2A">
            <wp:extent cx="390525" cy="523875"/>
            <wp:effectExtent l="0" t="0" r="9525" b="9525"/>
            <wp:docPr id="19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SEXTA: Normas finales</w:t>
      </w:r>
    </w:p>
    <w:p w14:paraId="6B6F6E72" w14:textId="77777777" w:rsidR="00A43F9B" w:rsidRPr="00A43F9B" w:rsidRDefault="00A43F9B" w:rsidP="00A43F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br/>
      </w:r>
    </w:p>
    <w:p w14:paraId="388623A3" w14:textId="77777777" w:rsidR="00A43F9B" w:rsidRDefault="00A43F9B" w:rsidP="00A43F9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Todos los trabajos presentados serán expuestos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en  el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Centro de Estudios </w:t>
      </w:r>
      <w:proofErr w:type="spell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Lingva</w:t>
      </w:r>
      <w:proofErr w:type="spell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desde el día </w:t>
      </w:r>
      <w:r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>26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de noviembre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. Se podrán ver también en las redes sociales.</w:t>
      </w:r>
    </w:p>
    <w:p w14:paraId="3634F28F" w14:textId="77777777" w:rsidR="00A43F9B" w:rsidRDefault="00A43F9B" w:rsidP="00A43F9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La presentación de cualquiera de los trabajos implica: la autorización para poder proceder a su exposición, utilización y aceptación de estas bases y de los posibles cambios que se efectúen para su posterior publicación. </w:t>
      </w:r>
    </w:p>
    <w:p w14:paraId="3080803A" w14:textId="77777777" w:rsidR="00A43F9B" w:rsidRDefault="00A43F9B" w:rsidP="00A43F9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De los tres dibujos premiados, la dirección del centro elegirá uno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para  felicitar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las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Fiestas Navideñas.</w:t>
      </w:r>
    </w:p>
    <w:p w14:paraId="75AB178C" w14:textId="20B73BDE" w:rsidR="00A43F9B" w:rsidRPr="00A43F9B" w:rsidRDefault="00A43F9B" w:rsidP="00A43F9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</w:pP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Los trabajos premiados quedarán propiedad exclusiva de </w:t>
      </w:r>
      <w:proofErr w:type="spell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Lingva</w:t>
      </w:r>
      <w:proofErr w:type="spell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pudiendo </w:t>
      </w:r>
      <w:proofErr w:type="gramStart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ser</w:t>
      </w:r>
      <w:r w:rsidRPr="00A43F9B">
        <w:rPr>
          <w:rFonts w:ascii="Comic Sans MS" w:eastAsia="Times New Roman" w:hAnsi="Comic Sans MS" w:cs="Times New Roman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  </w:t>
      </w:r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>reproducidos</w:t>
      </w:r>
      <w:proofErr w:type="gramEnd"/>
      <w:r w:rsidRPr="00A43F9B">
        <w:rPr>
          <w:rFonts w:ascii="Comic Sans MS" w:eastAsia="Times New Roman" w:hAnsi="Comic Sans MS" w:cs="Times New Roman"/>
          <w:color w:val="000000"/>
          <w:kern w:val="0"/>
          <w:sz w:val="22"/>
          <w:szCs w:val="22"/>
          <w:lang w:eastAsia="es-ES"/>
          <w14:ligatures w14:val="none"/>
        </w:rPr>
        <w:t xml:space="preserve"> y hacer de ellos el uso publicitario que estime conveniente. </w:t>
      </w:r>
    </w:p>
    <w:p w14:paraId="3FB34DF8" w14:textId="4FFFBD85" w:rsidR="00A43F9B" w:rsidRDefault="00A43F9B" w:rsidP="00A43F9B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7A445BAC" w14:textId="77777777" w:rsidR="00231CBA" w:rsidRPr="00231CBA" w:rsidRDefault="00231CBA" w:rsidP="00A43F9B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</w:p>
    <w:p w14:paraId="454CC5E9" w14:textId="766FCCA5" w:rsidR="005658FD" w:rsidRPr="00231CBA" w:rsidRDefault="005D24C4" w:rsidP="005658FD">
      <w:pPr>
        <w:spacing w:after="240" w:line="240" w:lineRule="auto"/>
        <w:ind w:left="708" w:firstLine="708"/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</w:pPr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>. +</w:t>
      </w:r>
      <w:r w:rsidRPr="00231CBA">
        <w:rPr>
          <w:rStyle w:val="nf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34 624 022 567 info@lingvaidiomas.es</w:t>
      </w:r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 xml:space="preserve">. Lunes, </w:t>
      </w:r>
      <w:proofErr w:type="gramStart"/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>Miércoles</w:t>
      </w:r>
      <w:proofErr w:type="gramEnd"/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 xml:space="preserve">: 16:00 a 21:00. </w:t>
      </w:r>
      <w:proofErr w:type="gramStart"/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 xml:space="preserve">Martes </w:t>
      </w:r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>,</w:t>
      </w:r>
      <w:proofErr w:type="gramEnd"/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 xml:space="preserve"> </w:t>
      </w:r>
      <w:proofErr w:type="gramStart"/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>Jueves</w:t>
      </w:r>
      <w:proofErr w:type="gramEnd"/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 xml:space="preserve"> y </w:t>
      </w:r>
      <w:proofErr w:type="gramStart"/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>Viernes</w:t>
      </w:r>
      <w:proofErr w:type="gramEnd"/>
      <w:r w:rsidRPr="00231CBA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 xml:space="preserve">: 16:00 a 20:00. </w:t>
      </w:r>
    </w:p>
    <w:p w14:paraId="71EE8462" w14:textId="77777777" w:rsidR="00231CBA" w:rsidRPr="005658FD" w:rsidRDefault="00231CBA" w:rsidP="005658FD">
      <w:pPr>
        <w:spacing w:after="240" w:line="240" w:lineRule="auto"/>
        <w:ind w:left="708" w:firstLine="708"/>
        <w:rPr>
          <w:rFonts w:ascii="Comic Sans MS" w:eastAsia="Times New Roman" w:hAnsi="Comic Sans MS" w:cstheme="minorHAnsi"/>
          <w:kern w:val="0"/>
          <w:lang w:eastAsia="es-ES"/>
          <w14:ligatures w14:val="none"/>
        </w:rPr>
      </w:pPr>
    </w:p>
    <w:p w14:paraId="5CC30386" w14:textId="77777777" w:rsidR="00A43F9B" w:rsidRPr="00A43F9B" w:rsidRDefault="00A43F9B" w:rsidP="00A43F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A43F9B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>                  </w:t>
      </w:r>
      <w:r w:rsidRPr="00A43F9B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24F90E51" wp14:editId="03B2B8C1">
            <wp:extent cx="638175" cy="638175"/>
            <wp:effectExtent l="0" t="0" r="9525" b="9525"/>
            <wp:docPr id="2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7F0B86DC" wp14:editId="38B7F159">
            <wp:extent cx="647700" cy="647700"/>
            <wp:effectExtent l="0" t="0" r="0" b="0"/>
            <wp:docPr id="2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06925951" wp14:editId="457BC817">
            <wp:extent cx="657225" cy="657225"/>
            <wp:effectExtent l="0" t="0" r="9525" b="9525"/>
            <wp:docPr id="22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3CF82137" wp14:editId="78433601">
            <wp:extent cx="609600" cy="609600"/>
            <wp:effectExtent l="0" t="0" r="0" b="0"/>
            <wp:docPr id="23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3E4F71EA" wp14:editId="02F125C9">
            <wp:extent cx="600075" cy="600075"/>
            <wp:effectExtent l="0" t="0" r="9525" b="9525"/>
            <wp:docPr id="24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79439B54" wp14:editId="243AE85E">
            <wp:extent cx="628650" cy="628650"/>
            <wp:effectExtent l="0" t="0" r="0" b="0"/>
            <wp:docPr id="2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F9B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bdr w:val="none" w:sz="0" w:space="0" w:color="auto" w:frame="1"/>
          <w:lang w:eastAsia="es-ES"/>
          <w14:ligatures w14:val="none"/>
        </w:rPr>
        <w:drawing>
          <wp:inline distT="0" distB="0" distL="0" distR="0" wp14:anchorId="051BCB82" wp14:editId="2D51551C">
            <wp:extent cx="657225" cy="657225"/>
            <wp:effectExtent l="0" t="0" r="9525" b="9525"/>
            <wp:docPr id="2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05191" w14:textId="77777777" w:rsidR="00A43F9B" w:rsidRDefault="00A43F9B"/>
    <w:sectPr w:rsidR="00A43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1AB"/>
    <w:multiLevelType w:val="multilevel"/>
    <w:tmpl w:val="8D6C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56BF3"/>
    <w:multiLevelType w:val="multilevel"/>
    <w:tmpl w:val="47B8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138A1"/>
    <w:multiLevelType w:val="multilevel"/>
    <w:tmpl w:val="5E789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83533"/>
    <w:multiLevelType w:val="multilevel"/>
    <w:tmpl w:val="3CD4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F707E5"/>
    <w:multiLevelType w:val="multilevel"/>
    <w:tmpl w:val="346C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81662"/>
    <w:multiLevelType w:val="multilevel"/>
    <w:tmpl w:val="E0C0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6A6FFD"/>
    <w:multiLevelType w:val="multilevel"/>
    <w:tmpl w:val="1FEAD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23A22"/>
    <w:multiLevelType w:val="multilevel"/>
    <w:tmpl w:val="BC801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067C6F"/>
    <w:multiLevelType w:val="multilevel"/>
    <w:tmpl w:val="19D0A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3F24C4"/>
    <w:multiLevelType w:val="multilevel"/>
    <w:tmpl w:val="71A4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617745">
    <w:abstractNumId w:val="0"/>
  </w:num>
  <w:num w:numId="2" w16cid:durableId="391655041">
    <w:abstractNumId w:val="9"/>
  </w:num>
  <w:num w:numId="3" w16cid:durableId="245918687">
    <w:abstractNumId w:val="5"/>
  </w:num>
  <w:num w:numId="4" w16cid:durableId="1563832534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618215092">
    <w:abstractNumId w:val="3"/>
  </w:num>
  <w:num w:numId="6" w16cid:durableId="1496874516">
    <w:abstractNumId w:val="4"/>
  </w:num>
  <w:num w:numId="7" w16cid:durableId="690764511">
    <w:abstractNumId w:val="1"/>
  </w:num>
  <w:num w:numId="8" w16cid:durableId="103621623">
    <w:abstractNumId w:val="6"/>
    <w:lvlOverride w:ilvl="0">
      <w:lvl w:ilvl="0">
        <w:numFmt w:val="decimal"/>
        <w:lvlText w:val="%1."/>
        <w:lvlJc w:val="left"/>
      </w:lvl>
    </w:lvlOverride>
  </w:num>
  <w:num w:numId="9" w16cid:durableId="1582173909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1152672708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9B"/>
    <w:rsid w:val="000216F5"/>
    <w:rsid w:val="00072899"/>
    <w:rsid w:val="00167ED0"/>
    <w:rsid w:val="00231CBA"/>
    <w:rsid w:val="005658FD"/>
    <w:rsid w:val="005D24C4"/>
    <w:rsid w:val="00A43F9B"/>
    <w:rsid w:val="00A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CC94"/>
  <w15:chartTrackingRefBased/>
  <w15:docId w15:val="{2AC18E00-ABFA-4F94-B797-9C5D8A15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F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F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F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F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F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F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F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F9B"/>
    <w:rPr>
      <w:b/>
      <w:bCs/>
      <w:smallCaps/>
      <w:color w:val="2F5496" w:themeColor="accent1" w:themeShade="BF"/>
      <w:spacing w:val="5"/>
    </w:rPr>
  </w:style>
  <w:style w:type="character" w:styleId="nfasis">
    <w:name w:val="Emphasis"/>
    <w:basedOn w:val="Fuentedeprrafopredeter"/>
    <w:uiPriority w:val="20"/>
    <w:qFormat/>
    <w:rsid w:val="005D2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Sanchez Fernandez</dc:creator>
  <cp:keywords/>
  <dc:description/>
  <cp:lastModifiedBy>Carmen Sanchez Fernandez</cp:lastModifiedBy>
  <cp:revision>6</cp:revision>
  <dcterms:created xsi:type="dcterms:W3CDTF">2025-10-27T09:51:00Z</dcterms:created>
  <dcterms:modified xsi:type="dcterms:W3CDTF">2025-11-04T06:48:00Z</dcterms:modified>
</cp:coreProperties>
</file>